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84" w:rsidRDefault="00501584" w:rsidP="00501584">
      <w:pPr>
        <w:pStyle w:val="a5"/>
        <w:spacing w:after="0" w:line="240" w:lineRule="auto"/>
        <w:ind w:left="525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eastAsia="ru-RU"/>
        </w:rPr>
        <w:t>Форма 2</w:t>
      </w:r>
      <w:bookmarkEnd w:id="0"/>
    </w:p>
    <w:p w:rsidR="00501584" w:rsidRDefault="00501584" w:rsidP="00501584">
      <w:pPr>
        <w:pStyle w:val="a5"/>
        <w:spacing w:after="0" w:line="240" w:lineRule="auto"/>
        <w:ind w:left="5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01584" w:rsidRDefault="00501584" w:rsidP="00501584">
      <w:pPr>
        <w:pStyle w:val="Heading3"/>
        <w:ind w:left="108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Предоставление СОНКО имущественной поддержки в виде предоставления недвижимого имущества в аренду на льготных условиях или в безвозмездное пользование органами местного самоуправления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01584" w:rsidRDefault="00501584" w:rsidP="00501584"/>
    <w:tbl>
      <w:tblPr>
        <w:tblW w:w="5000" w:type="pct"/>
        <w:tblLayout w:type="fixed"/>
        <w:tblLook w:val="04A0"/>
      </w:tblPr>
      <w:tblGrid>
        <w:gridCol w:w="8174"/>
        <w:gridCol w:w="6612"/>
      </w:tblGrid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spacing w:line="26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поля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pStyle w:val="a9"/>
              <w:widowControl w:val="0"/>
              <w:ind w:left="0" w:firstLine="0"/>
              <w:jc w:val="center"/>
            </w:pPr>
            <w:r>
              <w:rPr>
                <w:b/>
                <w:sz w:val="28"/>
                <w:szCs w:val="28"/>
              </w:rPr>
              <w:t>Данные за 2022 г.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spacing w:line="264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Акты органов местного самоуправления, регулирующие предоставление СОНКО имущественной поддержки в виде предоставления недвижимого имущества в аренду на льготных условиях или в безвозмездное пользование на муниципальном уровне (перечислить)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Отсутс</w:t>
            </w:r>
            <w:r w:rsidR="00F15A4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вует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spacing w:line="264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Размер предоставляемой льготы СОНКО при предоставлении недвижимого имущества в аренду (в процентных пунктах от полной стоимости)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widowControl w:val="0"/>
              <w:tabs>
                <w:tab w:val="left" w:pos="2655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недвижимого имущества, находящегося в течение 2022 года  у СОНКО на льготных условиях или на правах безвозмездного пользования 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кв.м.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501584" w:rsidTr="00731E1C">
        <w:tc>
          <w:tcPr>
            <w:tcW w:w="8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СОНКО, имеющих в течение 2022 года в пользовании недвижимое имущество на льготных условиях или на правах безвозмездного пользования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(ед.)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tabs>
                <w:tab w:val="left" w:pos="1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площадь недвижимого имущества, находящаяся в использовании у СОНКО на льготных условиях или на правах безвозмездного пользования по состоянию на 31 декабря 2022 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кв.м.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53,9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tabs>
                <w:tab w:val="left" w:pos="1410"/>
              </w:tabs>
              <w:ind w:left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на конкурсной основе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кв.м.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tabs>
                <w:tab w:val="left" w:pos="14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СОНКО, имеющих в использовании недвижимое имущество в аренду на льготных условиях или в безвозмездном пользовании по состоянию на 31 декабря 2021 г.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tabs>
                <w:tab w:val="left" w:pos="1410"/>
              </w:tabs>
              <w:ind w:left="4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на конкурсной основе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ед.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tabs>
                <w:tab w:val="left" w:pos="14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недвижимого имущества, находящаяся по состоянию на 31 декабря 2022 года в использовании СОНКО на льготных условиях или на правах безвозмездного пользования, предоставленная в 2022 году 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кв. м.)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tabs>
                <w:tab w:val="left" w:pos="1410"/>
              </w:tabs>
              <w:ind w:left="306" w:firstLine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на конкурсной основе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кв. м.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tabs>
                <w:tab w:val="left" w:pos="14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СОНКО,  имеющих по состоянию на 31 декабря 2022 г. в использовании недвижимое имущество в аренду на льготных условиях или в безвозмездном пользовании., предоставленное в 2022 году 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ед.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01584" w:rsidTr="00731E1C"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501584" w:rsidP="00731E1C">
            <w:pPr>
              <w:widowControl w:val="0"/>
              <w:tabs>
                <w:tab w:val="left" w:pos="1410"/>
              </w:tabs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на конкурсной основе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ед.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584" w:rsidRDefault="00295A1A" w:rsidP="00731E1C">
            <w:pPr>
              <w:pStyle w:val="a9"/>
              <w:widowControl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01584" w:rsidRDefault="00501584" w:rsidP="00501584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0748A0" w:rsidRDefault="000748A0"/>
    <w:sectPr w:rsidR="000748A0" w:rsidSect="006013AA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7EC" w:rsidRDefault="00F447EC" w:rsidP="00501584">
      <w:pPr>
        <w:spacing w:after="0" w:line="240" w:lineRule="auto"/>
      </w:pPr>
      <w:r>
        <w:separator/>
      </w:r>
    </w:p>
  </w:endnote>
  <w:endnote w:type="continuationSeparator" w:id="1">
    <w:p w:rsidR="00F447EC" w:rsidRDefault="00F447EC" w:rsidP="00501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7EC" w:rsidRDefault="00F447EC" w:rsidP="00501584">
      <w:pPr>
        <w:spacing w:after="0" w:line="240" w:lineRule="auto"/>
      </w:pPr>
      <w:r>
        <w:separator/>
      </w:r>
    </w:p>
  </w:footnote>
  <w:footnote w:type="continuationSeparator" w:id="1">
    <w:p w:rsidR="00F447EC" w:rsidRDefault="00F447EC" w:rsidP="00501584">
      <w:pPr>
        <w:spacing w:after="0" w:line="240" w:lineRule="auto"/>
      </w:pPr>
      <w:r>
        <w:continuationSeparator/>
      </w:r>
    </w:p>
  </w:footnote>
  <w:footnote w:id="2">
    <w:p w:rsidR="00501584" w:rsidRDefault="00501584" w:rsidP="00501584">
      <w:pPr>
        <w:pStyle w:val="FootnoteText"/>
        <w:rPr>
          <w:rFonts w:ascii="Times New Roman" w:hAnsi="Times New Roman"/>
        </w:rPr>
      </w:pPr>
      <w:r>
        <w:rPr>
          <w:rStyle w:val="aa"/>
        </w:rPr>
        <w:footnoteRef/>
      </w:r>
      <w:r>
        <w:rPr>
          <w:rFonts w:ascii="Times New Roman" w:hAnsi="Times New Roman"/>
        </w:rPr>
        <w:t>Включая недвижимое имущество, переданное СОНКО организациями, учредителями которого являются органы местного самоуправления (например, библиотеки, школы, дома культуры)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584"/>
    <w:rsid w:val="000748A0"/>
    <w:rsid w:val="00251272"/>
    <w:rsid w:val="00295A1A"/>
    <w:rsid w:val="00501584"/>
    <w:rsid w:val="006421E4"/>
    <w:rsid w:val="0067708F"/>
    <w:rsid w:val="008A6636"/>
    <w:rsid w:val="009B0E33"/>
    <w:rsid w:val="00B90316"/>
    <w:rsid w:val="00F15A48"/>
    <w:rsid w:val="00F4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84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6636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A6636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uppressAutoHyphens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ing3">
    <w:name w:val="Heading 3"/>
    <w:basedOn w:val="a"/>
    <w:next w:val="a"/>
    <w:link w:val="3"/>
    <w:unhideWhenUsed/>
    <w:qFormat/>
    <w:rsid w:val="0050158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Текст сноски Знак"/>
    <w:basedOn w:val="a0"/>
    <w:link w:val="FootnoteText"/>
    <w:uiPriority w:val="99"/>
    <w:qFormat/>
    <w:rsid w:val="00501584"/>
    <w:rPr>
      <w:rFonts w:ascii="Calibri" w:eastAsia="Calibri" w:hAnsi="Calibri"/>
    </w:rPr>
  </w:style>
  <w:style w:type="character" w:customStyle="1" w:styleId="a7">
    <w:name w:val="Привязка сноски"/>
    <w:rsid w:val="00501584"/>
    <w:rPr>
      <w:vertAlign w:val="superscript"/>
    </w:rPr>
  </w:style>
  <w:style w:type="character" w:customStyle="1" w:styleId="3">
    <w:name w:val="Заголовок 3 Знак"/>
    <w:basedOn w:val="a0"/>
    <w:link w:val="Heading3"/>
    <w:qFormat/>
    <w:rsid w:val="005015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8">
    <w:name w:val="Основной текст с отступом Знак"/>
    <w:basedOn w:val="a0"/>
    <w:link w:val="a9"/>
    <w:qFormat/>
    <w:rsid w:val="00501584"/>
    <w:rPr>
      <w:sz w:val="24"/>
      <w:szCs w:val="24"/>
    </w:rPr>
  </w:style>
  <w:style w:type="character" w:customStyle="1" w:styleId="aa">
    <w:name w:val="Символ сноски"/>
    <w:qFormat/>
    <w:rsid w:val="00501584"/>
  </w:style>
  <w:style w:type="paragraph" w:customStyle="1" w:styleId="FootnoteText">
    <w:name w:val="Footnote Text"/>
    <w:basedOn w:val="a"/>
    <w:link w:val="a6"/>
    <w:uiPriority w:val="99"/>
    <w:unhideWhenUsed/>
    <w:rsid w:val="005015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Body Text Indent"/>
    <w:basedOn w:val="a"/>
    <w:link w:val="a8"/>
    <w:rsid w:val="00501584"/>
    <w:pPr>
      <w:spacing w:after="0" w:line="240" w:lineRule="auto"/>
      <w:ind w:left="720" w:hanging="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50158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2023-05-03T08:47:00Z</dcterms:created>
  <dcterms:modified xsi:type="dcterms:W3CDTF">2023-05-03T08:47:00Z</dcterms:modified>
</cp:coreProperties>
</file>